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1348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0069-01-2025-004908-59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Бурлюкина</w:t>
      </w:r>
      <w:r>
        <w:rPr>
          <w:rFonts w:ascii="Times New Roman" w:eastAsia="Times New Roman" w:hAnsi="Times New Roman" w:cs="Times New Roman"/>
        </w:rPr>
        <w:t xml:space="preserve"> Дениса Юрьевича, </w:t>
      </w:r>
      <w:r>
        <w:rPr>
          <w:rStyle w:val="cat-UserDefinedgrp-4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10.04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Бурлюкин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ованных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Бурлюкин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Бурлюкина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Бурлюкина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2617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Бурлюкина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Бурлюкина</w:t>
      </w:r>
      <w:r>
        <w:rPr>
          <w:rFonts w:ascii="Times New Roman" w:eastAsia="Times New Roman" w:hAnsi="Times New Roman" w:cs="Times New Roman"/>
        </w:rPr>
        <w:t xml:space="preserve"> Дениса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79702700000000299358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1348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